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63D6A" w14:textId="45197071" w:rsidR="006D08FC" w:rsidRPr="006D08FC" w:rsidRDefault="006D08FC" w:rsidP="006D08FC">
      <w:pPr>
        <w:ind w:left="-5"/>
        <w:jc w:val="center"/>
        <w:rPr>
          <w:rStyle w:val="ezkurwreuab5ozgtqnkl"/>
          <w:rFonts w:ascii="Times New Roman" w:hAnsi="Times New Roman" w:cs="Times New Roman"/>
          <w:b/>
          <w:bCs/>
          <w:sz w:val="28"/>
          <w:szCs w:val="28"/>
        </w:rPr>
      </w:pPr>
      <w:r w:rsidRPr="006D08FC">
        <w:rPr>
          <w:rStyle w:val="ezkurwreuab5ozgtqnkl"/>
          <w:rFonts w:ascii="Times New Roman" w:hAnsi="Times New Roman" w:cs="Times New Roman"/>
          <w:b/>
          <w:bCs/>
          <w:sz w:val="28"/>
          <w:szCs w:val="28"/>
        </w:rPr>
        <w:t>ОММАВИЙ ОФЕРТА</w:t>
      </w:r>
    </w:p>
    <w:p w14:paraId="7F3EFA53" w14:textId="5126ACEF" w:rsidR="006D08FC" w:rsidRPr="006D08FC" w:rsidRDefault="006D08FC" w:rsidP="006D08FC">
      <w:pPr>
        <w:ind w:left="-5"/>
        <w:jc w:val="center"/>
        <w:rPr>
          <w:rFonts w:ascii="Times New Roman" w:hAnsi="Times New Roman" w:cs="Times New Roman"/>
          <w:b/>
          <w:bCs/>
          <w:sz w:val="28"/>
          <w:szCs w:val="28"/>
        </w:rPr>
      </w:pPr>
      <w:r w:rsidRPr="006D08FC">
        <w:rPr>
          <w:rStyle w:val="ezkurwreuab5ozgtqnkl"/>
          <w:rFonts w:ascii="Times New Roman" w:hAnsi="Times New Roman" w:cs="Times New Roman"/>
          <w:b/>
          <w:bCs/>
          <w:sz w:val="28"/>
          <w:szCs w:val="28"/>
        </w:rPr>
        <w:t>МАРКЕТИНГ АКЦИЯСИНИ ЎТКАЗИШ УЧУН</w:t>
      </w:r>
      <w:r w:rsidRPr="006D08FC">
        <w:rPr>
          <w:rFonts w:ascii="Times New Roman" w:hAnsi="Times New Roman" w:cs="Times New Roman"/>
          <w:b/>
          <w:bCs/>
          <w:sz w:val="28"/>
          <w:szCs w:val="28"/>
        </w:rPr>
        <w:t xml:space="preserve"> </w:t>
      </w:r>
    </w:p>
    <w:p w14:paraId="2E1634CB" w14:textId="593090AB" w:rsidR="006D08FC" w:rsidRPr="00A712D7" w:rsidRDefault="006D08FC" w:rsidP="006D08FC">
      <w:pPr>
        <w:ind w:left="-5"/>
        <w:jc w:val="center"/>
        <w:rPr>
          <w:rFonts w:ascii="Times New Roman" w:hAnsi="Times New Roman" w:cs="Times New Roman"/>
          <w:b/>
          <w:bCs/>
          <w:sz w:val="24"/>
          <w:szCs w:val="24"/>
        </w:rPr>
      </w:pPr>
      <w:r w:rsidRPr="00A712D7">
        <w:rPr>
          <w:rFonts w:ascii="Times New Roman" w:hAnsi="Times New Roman" w:cs="Times New Roman"/>
          <w:b/>
          <w:bCs/>
          <w:sz w:val="24"/>
          <w:szCs w:val="24"/>
        </w:rPr>
        <w:t>«</w:t>
      </w:r>
      <w:r w:rsidRPr="00A712D7">
        <w:t xml:space="preserve"> </w:t>
      </w:r>
      <w:r w:rsidRPr="006D08FC">
        <w:rPr>
          <w:rFonts w:ascii="Times New Roman" w:hAnsi="Times New Roman" w:cs="Times New Roman"/>
          <w:b/>
          <w:bCs/>
          <w:sz w:val="24"/>
          <w:szCs w:val="24"/>
          <w:lang w:val="en-US"/>
        </w:rPr>
        <w:t>TEXNOMART</w:t>
      </w:r>
      <w:r w:rsidRPr="00A712D7">
        <w:rPr>
          <w:rFonts w:ascii="Times New Roman" w:hAnsi="Times New Roman" w:cs="Times New Roman"/>
          <w:b/>
          <w:bCs/>
          <w:sz w:val="24"/>
          <w:szCs w:val="24"/>
        </w:rPr>
        <w:t xml:space="preserve"> ВА </w:t>
      </w:r>
      <w:r w:rsidRPr="006D08FC">
        <w:rPr>
          <w:rFonts w:ascii="Times New Roman" w:hAnsi="Times New Roman" w:cs="Times New Roman"/>
          <w:b/>
          <w:bCs/>
          <w:sz w:val="24"/>
          <w:szCs w:val="24"/>
          <w:lang w:val="en-US"/>
        </w:rPr>
        <w:t>CLICK</w:t>
      </w:r>
      <w:r w:rsidRPr="00A712D7">
        <w:rPr>
          <w:rFonts w:ascii="Times New Roman" w:hAnsi="Times New Roman" w:cs="Times New Roman"/>
          <w:b/>
          <w:bCs/>
          <w:sz w:val="24"/>
          <w:szCs w:val="24"/>
        </w:rPr>
        <w:t>’ДАН АКЦИЯ</w:t>
      </w:r>
      <w:r>
        <w:rPr>
          <w:rFonts w:ascii="Times New Roman" w:hAnsi="Times New Roman" w:cs="Times New Roman"/>
          <w:b/>
          <w:bCs/>
          <w:sz w:val="24"/>
          <w:szCs w:val="24"/>
          <w:lang w:val="uz-Cyrl-UZ"/>
        </w:rPr>
        <w:t xml:space="preserve"> </w:t>
      </w:r>
      <w:r w:rsidRPr="00A712D7">
        <w:rPr>
          <w:rFonts w:ascii="Times New Roman" w:hAnsi="Times New Roman" w:cs="Times New Roman"/>
          <w:b/>
          <w:bCs/>
          <w:sz w:val="24"/>
          <w:szCs w:val="24"/>
        </w:rPr>
        <w:t>»</w:t>
      </w:r>
    </w:p>
    <w:p w14:paraId="24F4264A" w14:textId="77777777" w:rsidR="006D08FC" w:rsidRPr="00A712D7" w:rsidRDefault="006D08FC" w:rsidP="006D08FC">
      <w:pPr>
        <w:spacing w:line="240" w:lineRule="auto"/>
        <w:ind w:left="357" w:firstLine="0"/>
        <w:jc w:val="both"/>
        <w:rPr>
          <w:rFonts w:ascii="Times New Roman" w:hAnsi="Times New Roman" w:cs="Times New Roman"/>
          <w:sz w:val="24"/>
          <w:szCs w:val="24"/>
        </w:rPr>
      </w:pPr>
      <w:r w:rsidRPr="00A712D7">
        <w:rPr>
          <w:rFonts w:ascii="Times New Roman" w:hAnsi="Times New Roman" w:cs="Times New Roman"/>
          <w:sz w:val="24"/>
          <w:szCs w:val="24"/>
        </w:rPr>
        <w:t>"</w:t>
      </w:r>
      <w:r w:rsidRPr="00102E72">
        <w:rPr>
          <w:rFonts w:ascii="Times New Roman" w:hAnsi="Times New Roman" w:cs="Times New Roman"/>
          <w:sz w:val="24"/>
          <w:szCs w:val="24"/>
          <w:lang w:val="en-US"/>
        </w:rPr>
        <w:t>TEXNOMART</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mas</w:t>
      </w:r>
      <w:r w:rsidRPr="00A712D7">
        <w:rPr>
          <w:rFonts w:ascii="Times New Roman" w:hAnsi="Times New Roman" w:cs="Times New Roman"/>
          <w:sz w:val="24"/>
          <w:szCs w:val="24"/>
        </w:rPr>
        <w:t>’</w:t>
      </w:r>
      <w:r w:rsidRPr="00102E72">
        <w:rPr>
          <w:rFonts w:ascii="Times New Roman" w:hAnsi="Times New Roman" w:cs="Times New Roman"/>
          <w:sz w:val="24"/>
          <w:szCs w:val="24"/>
          <w:lang w:val="en-US"/>
        </w:rPr>
        <w:t>uliyati</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cheklangan</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jamiyatining</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do</w:t>
      </w:r>
      <w:r w:rsidRPr="00A712D7">
        <w:rPr>
          <w:rFonts w:ascii="Times New Roman" w:hAnsi="Times New Roman" w:cs="Times New Roman"/>
          <w:sz w:val="24"/>
          <w:szCs w:val="24"/>
        </w:rPr>
        <w:t>‘</w:t>
      </w:r>
      <w:r w:rsidRPr="00102E72">
        <w:rPr>
          <w:rFonts w:ascii="Times New Roman" w:hAnsi="Times New Roman" w:cs="Times New Roman"/>
          <w:sz w:val="24"/>
          <w:szCs w:val="24"/>
          <w:lang w:val="en-US"/>
        </w:rPr>
        <w:t>konlar</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tarmog</w:t>
      </w:r>
      <w:r w:rsidRPr="00A712D7">
        <w:rPr>
          <w:rFonts w:ascii="Times New Roman" w:hAnsi="Times New Roman" w:cs="Times New Roman"/>
          <w:sz w:val="24"/>
          <w:szCs w:val="24"/>
        </w:rPr>
        <w:t>‘</w:t>
      </w:r>
      <w:r w:rsidRPr="00102E72">
        <w:rPr>
          <w:rFonts w:ascii="Times New Roman" w:hAnsi="Times New Roman" w:cs="Times New Roman"/>
          <w:sz w:val="24"/>
          <w:szCs w:val="24"/>
          <w:lang w:val="en-US"/>
        </w:rPr>
        <w:t>ida</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tovar</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xarid</w:t>
      </w:r>
      <w:r>
        <w:rPr>
          <w:rFonts w:ascii="Times New Roman" w:hAnsi="Times New Roman" w:cs="Times New Roman"/>
          <w:sz w:val="24"/>
          <w:szCs w:val="24"/>
          <w:lang w:val="en-US"/>
        </w:rPr>
        <w:t>i</w:t>
      </w:r>
      <w:r w:rsidRPr="00A712D7">
        <w:rPr>
          <w:rFonts w:ascii="Times New Roman" w:hAnsi="Times New Roman" w:cs="Times New Roman"/>
          <w:sz w:val="24"/>
          <w:szCs w:val="24"/>
        </w:rPr>
        <w:t xml:space="preserve"> </w:t>
      </w:r>
      <w:r>
        <w:rPr>
          <w:rFonts w:ascii="Times New Roman" w:hAnsi="Times New Roman" w:cs="Times New Roman"/>
          <w:sz w:val="24"/>
          <w:szCs w:val="24"/>
          <w:lang w:val="en-US"/>
        </w:rPr>
        <w:t>uchun</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O</w:t>
      </w:r>
      <w:r w:rsidRPr="00A712D7">
        <w:rPr>
          <w:rFonts w:ascii="Times New Roman" w:hAnsi="Times New Roman" w:cs="Times New Roman"/>
          <w:sz w:val="24"/>
          <w:szCs w:val="24"/>
        </w:rPr>
        <w:t>‘</w:t>
      </w:r>
      <w:r w:rsidRPr="00102E72">
        <w:rPr>
          <w:rFonts w:ascii="Times New Roman" w:hAnsi="Times New Roman" w:cs="Times New Roman"/>
          <w:sz w:val="24"/>
          <w:szCs w:val="24"/>
          <w:lang w:val="en-US"/>
        </w:rPr>
        <w:t>zbekiston</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Respublikasi</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Fuqarolik</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kodeksining</w:t>
      </w:r>
      <w:r w:rsidRPr="00A712D7">
        <w:rPr>
          <w:rFonts w:ascii="Times New Roman" w:hAnsi="Times New Roman" w:cs="Times New Roman"/>
          <w:sz w:val="24"/>
          <w:szCs w:val="24"/>
        </w:rPr>
        <w:t xml:space="preserve"> 367, 981 </w:t>
      </w:r>
      <w:r w:rsidRPr="00102E72">
        <w:rPr>
          <w:rFonts w:ascii="Times New Roman" w:hAnsi="Times New Roman" w:cs="Times New Roman"/>
          <w:sz w:val="24"/>
          <w:szCs w:val="24"/>
          <w:lang w:val="en-US"/>
        </w:rPr>
        <w:t>va</w:t>
      </w:r>
      <w:r w:rsidRPr="00A712D7">
        <w:rPr>
          <w:rFonts w:ascii="Times New Roman" w:hAnsi="Times New Roman" w:cs="Times New Roman"/>
          <w:sz w:val="24"/>
          <w:szCs w:val="24"/>
        </w:rPr>
        <w:t xml:space="preserve"> 982-</w:t>
      </w:r>
      <w:r w:rsidRPr="00102E72">
        <w:rPr>
          <w:rFonts w:ascii="Times New Roman" w:hAnsi="Times New Roman" w:cs="Times New Roman"/>
          <w:sz w:val="24"/>
          <w:szCs w:val="24"/>
          <w:lang w:val="en-US"/>
        </w:rPr>
        <w:t>moddalari</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talablariga</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muvofiq</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Aksiya</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amal</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qiladi</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hamda</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ushbu</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Ommaviy</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oferta</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keyingi</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o</w:t>
      </w:r>
      <w:r w:rsidRPr="00A712D7">
        <w:rPr>
          <w:rFonts w:ascii="Times New Roman" w:hAnsi="Times New Roman" w:cs="Times New Roman"/>
          <w:sz w:val="24"/>
          <w:szCs w:val="24"/>
        </w:rPr>
        <w:t>‘</w:t>
      </w:r>
      <w:r w:rsidRPr="00102E72">
        <w:rPr>
          <w:rFonts w:ascii="Times New Roman" w:hAnsi="Times New Roman" w:cs="Times New Roman"/>
          <w:sz w:val="24"/>
          <w:szCs w:val="24"/>
          <w:lang w:val="en-US"/>
        </w:rPr>
        <w:t>rinlarda</w:t>
      </w:r>
      <w:r w:rsidRPr="00A712D7">
        <w:rPr>
          <w:rFonts w:ascii="Times New Roman" w:hAnsi="Times New Roman" w:cs="Times New Roman"/>
          <w:sz w:val="24"/>
          <w:szCs w:val="24"/>
        </w:rPr>
        <w:t xml:space="preserve"> - </w:t>
      </w:r>
      <w:r w:rsidRPr="00102E72">
        <w:rPr>
          <w:rFonts w:ascii="Times New Roman" w:hAnsi="Times New Roman" w:cs="Times New Roman"/>
          <w:sz w:val="24"/>
          <w:szCs w:val="24"/>
          <w:lang w:val="en-US"/>
        </w:rPr>
        <w:t>Oferta</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e</w:t>
      </w:r>
      <w:r w:rsidRPr="00A712D7">
        <w:rPr>
          <w:rFonts w:ascii="Times New Roman" w:hAnsi="Times New Roman" w:cs="Times New Roman"/>
          <w:sz w:val="24"/>
          <w:szCs w:val="24"/>
        </w:rPr>
        <w:t>’</w:t>
      </w:r>
      <w:r w:rsidRPr="00102E72">
        <w:rPr>
          <w:rFonts w:ascii="Times New Roman" w:hAnsi="Times New Roman" w:cs="Times New Roman"/>
          <w:sz w:val="24"/>
          <w:szCs w:val="24"/>
          <w:lang w:val="en-US"/>
        </w:rPr>
        <w:t>lon</w:t>
      </w:r>
      <w:r w:rsidRPr="00A712D7">
        <w:rPr>
          <w:rFonts w:ascii="Times New Roman" w:hAnsi="Times New Roman" w:cs="Times New Roman"/>
          <w:sz w:val="24"/>
          <w:szCs w:val="24"/>
        </w:rPr>
        <w:t xml:space="preserve"> </w:t>
      </w:r>
      <w:r w:rsidRPr="00102E72">
        <w:rPr>
          <w:rFonts w:ascii="Times New Roman" w:hAnsi="Times New Roman" w:cs="Times New Roman"/>
          <w:sz w:val="24"/>
          <w:szCs w:val="24"/>
          <w:lang w:val="en-US"/>
        </w:rPr>
        <w:t>qilinadi</w:t>
      </w:r>
      <w:r w:rsidRPr="00A712D7">
        <w:rPr>
          <w:rFonts w:ascii="Times New Roman" w:hAnsi="Times New Roman" w:cs="Times New Roman"/>
          <w:sz w:val="24"/>
          <w:szCs w:val="24"/>
        </w:rPr>
        <w:t xml:space="preserve">. </w:t>
      </w:r>
    </w:p>
    <w:p w14:paraId="456DB6DB" w14:textId="45DAD6D9" w:rsidR="006D08FC" w:rsidRPr="00A712D7" w:rsidRDefault="006D08FC" w:rsidP="006D08FC">
      <w:pPr>
        <w:spacing w:line="240" w:lineRule="auto"/>
        <w:ind w:left="360" w:firstLine="0"/>
        <w:jc w:val="center"/>
        <w:rPr>
          <w:rFonts w:ascii="Times New Roman" w:hAnsi="Times New Roman" w:cs="Times New Roman"/>
          <w:b/>
          <w:bCs/>
          <w:sz w:val="24"/>
          <w:szCs w:val="24"/>
        </w:rPr>
      </w:pPr>
      <w:r>
        <w:rPr>
          <w:rFonts w:ascii="Times New Roman" w:hAnsi="Times New Roman" w:cs="Times New Roman"/>
          <w:b/>
          <w:bCs/>
          <w:sz w:val="24"/>
          <w:szCs w:val="24"/>
          <w:lang w:val="uz-Cyrl-UZ"/>
        </w:rPr>
        <w:t xml:space="preserve">1. </w:t>
      </w:r>
      <w:r w:rsidR="001774C3" w:rsidRPr="00A712D7">
        <w:rPr>
          <w:rFonts w:ascii="Times New Roman" w:hAnsi="Times New Roman" w:cs="Times New Roman"/>
          <w:b/>
          <w:bCs/>
          <w:sz w:val="24"/>
          <w:szCs w:val="24"/>
        </w:rPr>
        <w:t>Умумий қоидалар</w:t>
      </w:r>
    </w:p>
    <w:p w14:paraId="1D0CBE76" w14:textId="2AAAD11A" w:rsidR="006D08FC" w:rsidRPr="00A712D7" w:rsidRDefault="006D08FC" w:rsidP="006D08FC">
      <w:pPr>
        <w:pStyle w:val="leading-8"/>
        <w:ind w:left="360"/>
      </w:pPr>
      <w:r w:rsidRPr="0059732A">
        <w:rPr>
          <w:lang w:val="uz-Cyrl-UZ"/>
        </w:rPr>
        <w:t xml:space="preserve">1.1. </w:t>
      </w:r>
      <w:r w:rsidRPr="00A712D7">
        <w:t>"</w:t>
      </w:r>
      <w:r w:rsidR="006638B5" w:rsidRPr="00A712D7">
        <w:rPr>
          <w:b/>
          <w:bCs/>
        </w:rPr>
        <w:t xml:space="preserve"> </w:t>
      </w:r>
      <w:r w:rsidR="006638B5" w:rsidRPr="006638B5">
        <w:rPr>
          <w:lang w:val="en-US"/>
        </w:rPr>
        <w:t>TEXNOMART</w:t>
      </w:r>
      <w:r w:rsidR="006638B5" w:rsidRPr="00A712D7">
        <w:t xml:space="preserve"> ВА </w:t>
      </w:r>
      <w:r w:rsidR="006638B5" w:rsidRPr="006638B5">
        <w:rPr>
          <w:lang w:val="en-US"/>
        </w:rPr>
        <w:t>CLICK</w:t>
      </w:r>
      <w:r w:rsidR="006638B5" w:rsidRPr="00A712D7">
        <w:t>’ДАН АКЦИЯ</w:t>
      </w:r>
      <w:r w:rsidR="006638B5">
        <w:rPr>
          <w:b/>
          <w:bCs/>
          <w:lang w:val="uz-Cyrl-UZ"/>
        </w:rPr>
        <w:t xml:space="preserve"> </w:t>
      </w:r>
      <w:r w:rsidRPr="00A712D7">
        <w:t>" акциясининг мақсади (бундан кейин - Акция) ушбу Офертада белгиланган "</w:t>
      </w:r>
      <w:r w:rsidRPr="006D08FC">
        <w:rPr>
          <w:lang w:val="en-US"/>
        </w:rPr>
        <w:t>TEXNOMART</w:t>
      </w:r>
      <w:r w:rsidRPr="00A712D7">
        <w:t>*" МЧЖ филиалларида ўтказилади. Акция "</w:t>
      </w:r>
      <w:r w:rsidRPr="006D08FC">
        <w:rPr>
          <w:lang w:val="en-US"/>
        </w:rPr>
        <w:t>TEXNOMART</w:t>
      </w:r>
      <w:r w:rsidRPr="00A712D7">
        <w:t>*" МЧЖ ва "</w:t>
      </w:r>
      <w:r w:rsidRPr="006D08FC">
        <w:rPr>
          <w:lang w:val="en-US"/>
        </w:rPr>
        <w:t>CLICK</w:t>
      </w:r>
      <w:r w:rsidRPr="00A712D7">
        <w:t>" АЖ нинг</w:t>
      </w:r>
      <w:r w:rsidR="006638B5">
        <w:rPr>
          <w:lang w:val="uz-Cyrl-UZ"/>
        </w:rPr>
        <w:t xml:space="preserve"> </w:t>
      </w:r>
      <w:r w:rsidRPr="00A712D7">
        <w:t>харидорлари/истеъмолчилари сонини кўпайтириш ҳамда истеъмолчиларни "</w:t>
      </w:r>
      <w:r w:rsidRPr="006D08FC">
        <w:rPr>
          <w:lang w:val="en-US"/>
        </w:rPr>
        <w:t>TEXNOMART</w:t>
      </w:r>
      <w:r w:rsidRPr="00A712D7">
        <w:t>*" МЧЖ дўконлар тармоғидан маҳсулот харид қилишга ва "</w:t>
      </w:r>
      <w:r w:rsidRPr="006D08FC">
        <w:rPr>
          <w:lang w:val="en-US"/>
        </w:rPr>
        <w:t>CLICK</w:t>
      </w:r>
      <w:r w:rsidRPr="00A712D7">
        <w:t>" АЖ хизматларидан фойдаланишга рағбатлантиришга қаратилган. Шунингдек, мижозлар хайрихоҳлигини ошириш.</w:t>
      </w:r>
    </w:p>
    <w:p w14:paraId="0CF3729D" w14:textId="30442008" w:rsidR="006D08FC" w:rsidRPr="00A712D7" w:rsidRDefault="006D08FC" w:rsidP="006D08FC">
      <w:pPr>
        <w:spacing w:line="240" w:lineRule="auto"/>
        <w:ind w:left="360" w:firstLine="0"/>
        <w:jc w:val="both"/>
        <w:rPr>
          <w:rFonts w:ascii="Times New Roman" w:hAnsi="Times New Roman" w:cs="Times New Roman"/>
          <w:sz w:val="24"/>
          <w:szCs w:val="24"/>
        </w:rPr>
      </w:pPr>
      <w:r w:rsidRPr="0059732A">
        <w:rPr>
          <w:rFonts w:ascii="Times New Roman" w:hAnsi="Times New Roman" w:cs="Times New Roman"/>
          <w:sz w:val="24"/>
          <w:szCs w:val="24"/>
          <w:lang w:val="uz-Cyrl-UZ"/>
        </w:rPr>
        <w:t xml:space="preserve">1.2. </w:t>
      </w:r>
      <w:r w:rsidR="006638B5" w:rsidRPr="00A712D7">
        <w:rPr>
          <w:rFonts w:ascii="Times New Roman" w:hAnsi="Times New Roman" w:cs="Times New Roman"/>
          <w:sz w:val="24"/>
          <w:szCs w:val="24"/>
        </w:rPr>
        <w:t>Акция ташкилотчиси - "</w:t>
      </w:r>
      <w:r w:rsidR="006638B5" w:rsidRPr="006638B5">
        <w:rPr>
          <w:rFonts w:ascii="Times New Roman" w:hAnsi="Times New Roman" w:cs="Times New Roman"/>
          <w:sz w:val="24"/>
          <w:szCs w:val="24"/>
          <w:lang w:val="en-US"/>
        </w:rPr>
        <w:t>TEXNOMART</w:t>
      </w:r>
      <w:r w:rsidR="006638B5" w:rsidRPr="00A712D7">
        <w:rPr>
          <w:rFonts w:ascii="Times New Roman" w:hAnsi="Times New Roman" w:cs="Times New Roman"/>
          <w:sz w:val="24"/>
          <w:szCs w:val="24"/>
        </w:rPr>
        <w:t>*" масъулияти чекланган жамияти (кейинги ўринларда - Ташкилотчи).</w:t>
      </w:r>
    </w:p>
    <w:p w14:paraId="728097EC" w14:textId="70AE34C4" w:rsidR="006D08FC" w:rsidRPr="00A712D7" w:rsidRDefault="006D08FC" w:rsidP="006D08FC">
      <w:pPr>
        <w:spacing w:line="240" w:lineRule="auto"/>
        <w:ind w:left="360" w:firstLine="0"/>
        <w:jc w:val="both"/>
        <w:rPr>
          <w:rFonts w:ascii="Times New Roman" w:hAnsi="Times New Roman" w:cs="Times New Roman"/>
          <w:sz w:val="24"/>
          <w:szCs w:val="24"/>
        </w:rPr>
      </w:pPr>
      <w:r w:rsidRPr="00A712D7">
        <w:rPr>
          <w:rFonts w:ascii="Times New Roman" w:hAnsi="Times New Roman" w:cs="Times New Roman"/>
          <w:sz w:val="24"/>
          <w:szCs w:val="24"/>
        </w:rPr>
        <w:t xml:space="preserve">1.3. </w:t>
      </w:r>
      <w:r w:rsidR="006638B5" w:rsidRPr="00A712D7">
        <w:rPr>
          <w:rFonts w:ascii="Times New Roman" w:hAnsi="Times New Roman" w:cs="Times New Roman"/>
          <w:sz w:val="24"/>
          <w:szCs w:val="24"/>
        </w:rPr>
        <w:t>Акциянинг ҳамкори - "</w:t>
      </w:r>
      <w:r w:rsidR="006638B5" w:rsidRPr="006638B5">
        <w:rPr>
          <w:rFonts w:ascii="Times New Roman" w:hAnsi="Times New Roman" w:cs="Times New Roman"/>
          <w:sz w:val="24"/>
          <w:szCs w:val="24"/>
          <w:lang w:val="en-US"/>
        </w:rPr>
        <w:t>CLICK</w:t>
      </w:r>
      <w:r w:rsidR="006638B5" w:rsidRPr="00A712D7">
        <w:rPr>
          <w:rFonts w:ascii="Times New Roman" w:hAnsi="Times New Roman" w:cs="Times New Roman"/>
          <w:sz w:val="24"/>
          <w:szCs w:val="24"/>
        </w:rPr>
        <w:t>" акциядорлик жамияти (кейинги ўринларда - Ҳамкор).</w:t>
      </w:r>
    </w:p>
    <w:p w14:paraId="4A511CFD" w14:textId="26D373AF" w:rsidR="006D08FC" w:rsidRPr="006638B5" w:rsidRDefault="006D08FC" w:rsidP="006D08FC">
      <w:pPr>
        <w:spacing w:line="240" w:lineRule="auto"/>
        <w:ind w:left="360" w:firstLine="0"/>
        <w:jc w:val="both"/>
        <w:rPr>
          <w:rFonts w:ascii="Times New Roman" w:hAnsi="Times New Roman" w:cs="Times New Roman"/>
          <w:sz w:val="24"/>
          <w:szCs w:val="24"/>
        </w:rPr>
      </w:pPr>
      <w:r w:rsidRPr="0059732A">
        <w:rPr>
          <w:rFonts w:ascii="Times New Roman" w:hAnsi="Times New Roman" w:cs="Times New Roman"/>
          <w:sz w:val="24"/>
          <w:szCs w:val="24"/>
          <w:lang w:val="uz-Cyrl-UZ"/>
        </w:rPr>
        <w:t xml:space="preserve">1.4. </w:t>
      </w:r>
      <w:r w:rsidR="006638B5" w:rsidRPr="006638B5">
        <w:rPr>
          <w:rFonts w:ascii="Times New Roman" w:hAnsi="Times New Roman" w:cs="Times New Roman"/>
          <w:sz w:val="24"/>
          <w:szCs w:val="24"/>
        </w:rPr>
        <w:t>Акция Ўзбекистон Республикаси ҳудудида Ташкилотчи дўконларининг барча филиалларида ўтказилади.</w:t>
      </w:r>
    </w:p>
    <w:p w14:paraId="24D1F140" w14:textId="7AA9C020" w:rsidR="006D08FC" w:rsidRPr="006638B5" w:rsidRDefault="006D08FC" w:rsidP="006D08FC">
      <w:pPr>
        <w:pStyle w:val="leading-8"/>
        <w:ind w:left="360"/>
      </w:pPr>
      <w:r w:rsidRPr="0059732A">
        <w:rPr>
          <w:lang w:val="uz-Cyrl-UZ"/>
        </w:rPr>
        <w:t xml:space="preserve">1.5. </w:t>
      </w:r>
      <w:r w:rsidR="006638B5" w:rsidRPr="006638B5">
        <w:t>Акция амал қилиш муддати: 2025 йил 16-июн</w:t>
      </w:r>
      <w:r w:rsidR="001774C3" w:rsidRPr="001774C3">
        <w:t xml:space="preserve"> </w:t>
      </w:r>
      <w:r w:rsidR="006638B5" w:rsidRPr="006638B5">
        <w:t>соат 00:00дан 2025 йил 13 июль соат 23:59гача.</w:t>
      </w:r>
    </w:p>
    <w:p w14:paraId="09D7850D" w14:textId="2CED0161" w:rsidR="006638B5" w:rsidRDefault="006D08FC" w:rsidP="006D08FC">
      <w:pPr>
        <w:spacing w:line="240" w:lineRule="auto"/>
        <w:ind w:left="360" w:firstLine="0"/>
        <w:jc w:val="both"/>
        <w:rPr>
          <w:rFonts w:ascii="Times New Roman" w:hAnsi="Times New Roman" w:cs="Times New Roman"/>
          <w:sz w:val="24"/>
          <w:szCs w:val="24"/>
        </w:rPr>
      </w:pPr>
      <w:r w:rsidRPr="0059732A">
        <w:rPr>
          <w:rFonts w:ascii="Times New Roman" w:hAnsi="Times New Roman" w:cs="Times New Roman"/>
          <w:sz w:val="24"/>
          <w:szCs w:val="24"/>
          <w:lang w:val="uz-Cyrl-UZ"/>
        </w:rPr>
        <w:t xml:space="preserve">1.6. </w:t>
      </w:r>
      <w:r w:rsidR="006638B5" w:rsidRPr="006638B5">
        <w:rPr>
          <w:rFonts w:ascii="Times New Roman" w:hAnsi="Times New Roman" w:cs="Times New Roman"/>
          <w:sz w:val="24"/>
          <w:szCs w:val="24"/>
        </w:rPr>
        <w:t xml:space="preserve">Акцияни ўтказиш муддати Ташкилотчининг ташаббуси билан узайтирилиши мумкин. Акция муддати узайтирилганда, Акция иштирокчилари Ташкилотчи томонидан тегишли маълумотларни Ташкилотчининг Интернет тармоғидаги оммавий ресурсларида </w:t>
      </w:r>
      <w:r w:rsidR="006638B5" w:rsidRPr="006638B5">
        <w:t xml:space="preserve"> </w:t>
      </w:r>
      <w:hyperlink r:id="rId4" w:tgtFrame="_new" w:history="1">
        <w:r w:rsidR="006638B5" w:rsidRPr="004C2A41">
          <w:rPr>
            <w:rStyle w:val="a3"/>
            <w:rFonts w:ascii="Times New Roman" w:hAnsi="Times New Roman" w:cs="Times New Roman"/>
            <w:sz w:val="24"/>
            <w:szCs w:val="24"/>
            <w:lang w:val="uz-Cyrl-UZ"/>
          </w:rPr>
          <w:t>https://texnomart.uz</w:t>
        </w:r>
      </w:hyperlink>
      <w:r w:rsidR="006638B5" w:rsidRPr="006638B5">
        <w:rPr>
          <w:rFonts w:ascii="Times New Roman" w:hAnsi="Times New Roman" w:cs="Times New Roman"/>
          <w:sz w:val="24"/>
          <w:szCs w:val="24"/>
        </w:rPr>
        <w:t xml:space="preserve"> веб-сайтида жойлаштириш орқали қўшимча тарзда хабардор қилинади.</w:t>
      </w:r>
    </w:p>
    <w:p w14:paraId="7A6AD06F" w14:textId="54B813F0" w:rsidR="006D08FC" w:rsidRPr="006638B5" w:rsidRDefault="006D08FC" w:rsidP="006D08FC">
      <w:pPr>
        <w:spacing w:line="240" w:lineRule="auto"/>
        <w:ind w:left="360" w:firstLine="0"/>
        <w:jc w:val="both"/>
        <w:rPr>
          <w:rFonts w:ascii="Times New Roman" w:hAnsi="Times New Roman" w:cs="Times New Roman"/>
          <w:color w:val="auto"/>
          <w:sz w:val="24"/>
          <w:szCs w:val="24"/>
        </w:rPr>
      </w:pPr>
      <w:r w:rsidRPr="0059732A">
        <w:rPr>
          <w:rFonts w:ascii="Times New Roman" w:hAnsi="Times New Roman" w:cs="Times New Roman"/>
          <w:color w:val="auto"/>
          <w:sz w:val="24"/>
          <w:szCs w:val="24"/>
          <w:lang w:val="uz-Cyrl-UZ"/>
        </w:rPr>
        <w:t xml:space="preserve">1.7. </w:t>
      </w:r>
      <w:r w:rsidR="006638B5" w:rsidRPr="006638B5">
        <w:rPr>
          <w:rFonts w:ascii="Times New Roman" w:hAnsi="Times New Roman" w:cs="Times New Roman"/>
          <w:color w:val="auto"/>
          <w:sz w:val="24"/>
          <w:szCs w:val="24"/>
        </w:rPr>
        <w:t>Акция иштирокчиси ушбу Офертага кўра Ҳамкорнинг совға ваучерини олиш учун белгиланган шартларни бажариши, унинг мазкур Офертани тўлиқ ва шартсиз қабул қилган ҳисобланади.</w:t>
      </w:r>
    </w:p>
    <w:p w14:paraId="6ECB2E67" w14:textId="359C9196" w:rsidR="006D08FC" w:rsidRPr="006638B5" w:rsidRDefault="006D08FC" w:rsidP="006D08FC">
      <w:pPr>
        <w:spacing w:line="240" w:lineRule="auto"/>
        <w:ind w:left="360" w:firstLine="0"/>
        <w:jc w:val="both"/>
        <w:rPr>
          <w:rFonts w:ascii="Times New Roman" w:hAnsi="Times New Roman" w:cs="Times New Roman"/>
          <w:color w:val="auto"/>
          <w:sz w:val="24"/>
          <w:szCs w:val="24"/>
          <w:u w:val="single"/>
        </w:rPr>
      </w:pPr>
      <w:r w:rsidRPr="006638B5">
        <w:rPr>
          <w:rFonts w:ascii="Times New Roman" w:hAnsi="Times New Roman" w:cs="Times New Roman"/>
          <w:color w:val="auto"/>
          <w:sz w:val="24"/>
          <w:szCs w:val="24"/>
        </w:rPr>
        <w:t xml:space="preserve">1.8. </w:t>
      </w:r>
      <w:r w:rsidR="006638B5" w:rsidRPr="006638B5">
        <w:rPr>
          <w:rFonts w:ascii="Times New Roman" w:hAnsi="Times New Roman" w:cs="Times New Roman"/>
          <w:color w:val="auto"/>
          <w:sz w:val="24"/>
          <w:szCs w:val="24"/>
        </w:rPr>
        <w:t xml:space="preserve">Хизмат - Ҳамкорнинг </w:t>
      </w:r>
      <w:r w:rsidR="006638B5" w:rsidRPr="006638B5">
        <w:rPr>
          <w:rFonts w:ascii="Times New Roman" w:hAnsi="Times New Roman" w:cs="Times New Roman"/>
          <w:color w:val="auto"/>
          <w:sz w:val="24"/>
          <w:szCs w:val="24"/>
          <w:lang w:val="en-US"/>
        </w:rPr>
        <w:t>Click</w:t>
      </w:r>
      <w:r w:rsidR="006638B5" w:rsidRPr="006638B5">
        <w:rPr>
          <w:rFonts w:ascii="Times New Roman" w:hAnsi="Times New Roman" w:cs="Times New Roman"/>
          <w:color w:val="auto"/>
          <w:sz w:val="24"/>
          <w:szCs w:val="24"/>
        </w:rPr>
        <w:t xml:space="preserve"> </w:t>
      </w:r>
      <w:r w:rsidR="006638B5" w:rsidRPr="006638B5">
        <w:rPr>
          <w:rFonts w:ascii="Times New Roman" w:hAnsi="Times New Roman" w:cs="Times New Roman"/>
          <w:color w:val="auto"/>
          <w:sz w:val="24"/>
          <w:szCs w:val="24"/>
          <w:lang w:val="en-US"/>
        </w:rPr>
        <w:t>SuperApp</w:t>
      </w:r>
      <w:r w:rsidR="006638B5" w:rsidRPr="006638B5">
        <w:rPr>
          <w:rFonts w:ascii="Times New Roman" w:hAnsi="Times New Roman" w:cs="Times New Roman"/>
          <w:color w:val="auto"/>
          <w:sz w:val="24"/>
          <w:szCs w:val="24"/>
        </w:rPr>
        <w:t xml:space="preserve"> иловаси бўлиб, ушбу Акция доирасида Ҳамкор фойдаланувчисини идентификация қилиш имконини беради.</w:t>
      </w:r>
    </w:p>
    <w:p w14:paraId="03C01DD5" w14:textId="46F51A33" w:rsidR="006D08FC" w:rsidRPr="006638B5" w:rsidRDefault="006D08FC" w:rsidP="006D08FC">
      <w:pPr>
        <w:spacing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 xml:space="preserve">2. </w:t>
      </w:r>
      <w:r w:rsidR="006638B5" w:rsidRPr="006638B5">
        <w:rPr>
          <w:rFonts w:ascii="Times New Roman" w:hAnsi="Times New Roman" w:cs="Times New Roman"/>
          <w:b/>
          <w:bCs/>
          <w:sz w:val="24"/>
          <w:szCs w:val="24"/>
        </w:rPr>
        <w:t>Акция иштирокчилари</w:t>
      </w:r>
    </w:p>
    <w:p w14:paraId="7C4523F4" w14:textId="447F02FF" w:rsidR="006D08FC" w:rsidRDefault="006D08FC" w:rsidP="006D08FC">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2.1. </w:t>
      </w:r>
      <w:r w:rsidR="006638B5" w:rsidRPr="006638B5">
        <w:rPr>
          <w:rFonts w:ascii="Times New Roman" w:hAnsi="Times New Roman" w:cs="Times New Roman"/>
          <w:sz w:val="24"/>
          <w:szCs w:val="24"/>
          <w:lang w:val="uz-Cyrl-UZ"/>
        </w:rPr>
        <w:t>Акция иштирокчилари (бундан кейин - Иштирокчи (лар)) қаторига қуйидагилар кириши мумкин: муомалага лаёқатли, вояга етган (18 ёшга тўлган) жисмоний шахслар, Ўзбекистон Республикаси фуқаролари, шунингдек, Ўзбекистон Республикаси ҳудудида доимий яшовчи ва ушбу қоидаларга ва Ўзбекистон Республикасининг амалдаги қонунчилигига мувофиқ Акцияда иштирок этиш учун барча мажбурий ҳаракатларни бажарган Хизматдан идентификатсияланган фойдаланувчилар бўлган чет эл фуқаролари ва фуқаролиги бўлмаган шахслар.</w:t>
      </w:r>
    </w:p>
    <w:p w14:paraId="038154F6" w14:textId="1EBF5D39" w:rsidR="006D08FC" w:rsidRPr="00C67459" w:rsidRDefault="006D08FC" w:rsidP="006D08FC">
      <w:pPr>
        <w:spacing w:line="240" w:lineRule="auto"/>
        <w:ind w:left="360" w:firstLine="0"/>
        <w:jc w:val="both"/>
        <w:rPr>
          <w:rFonts w:ascii="Times New Roman" w:hAnsi="Times New Roman" w:cs="Times New Roman"/>
          <w:sz w:val="24"/>
          <w:szCs w:val="24"/>
          <w:lang w:val="uz-Cyrl-UZ"/>
        </w:rPr>
      </w:pPr>
      <w:r w:rsidRPr="00C67459">
        <w:rPr>
          <w:rFonts w:ascii="Times New Roman" w:hAnsi="Times New Roman" w:cs="Times New Roman"/>
          <w:sz w:val="24"/>
          <w:szCs w:val="24"/>
          <w:lang w:val="uz-Cyrl-UZ"/>
        </w:rPr>
        <w:lastRenderedPageBreak/>
        <w:t xml:space="preserve">2.2. </w:t>
      </w:r>
      <w:r w:rsidR="006638B5" w:rsidRPr="006638B5">
        <w:rPr>
          <w:rFonts w:ascii="Times New Roman" w:hAnsi="Times New Roman" w:cs="Times New Roman"/>
          <w:sz w:val="24"/>
          <w:szCs w:val="24"/>
          <w:lang w:val="uz-Cyrl-UZ"/>
        </w:rPr>
        <w:t xml:space="preserve">Акцияда иштирок этишни </w:t>
      </w:r>
      <w:r w:rsidR="001774C3" w:rsidRPr="001774C3">
        <w:rPr>
          <w:rFonts w:ascii="Times New Roman" w:hAnsi="Times New Roman" w:cs="Times New Roman"/>
          <w:sz w:val="24"/>
          <w:szCs w:val="24"/>
          <w:lang w:val="uz-Cyrl-UZ"/>
        </w:rPr>
        <w:t>истовчи</w:t>
      </w:r>
      <w:r w:rsidR="006638B5" w:rsidRPr="006638B5">
        <w:rPr>
          <w:rFonts w:ascii="Times New Roman" w:hAnsi="Times New Roman" w:cs="Times New Roman"/>
          <w:sz w:val="24"/>
          <w:szCs w:val="24"/>
          <w:lang w:val="uz-Cyrl-UZ"/>
        </w:rPr>
        <w:t xml:space="preserve"> идентификациядан ўтмаган Фойдаланувчи, аввало Click SuperApp мобил иловаси интерфейси орқали Хизматда ўзини идентификация қилиш жараёнини ўташи зарур.</w:t>
      </w:r>
    </w:p>
    <w:p w14:paraId="13A504A9" w14:textId="77777777" w:rsidR="006D08FC" w:rsidRPr="00C67459" w:rsidRDefault="006D08FC" w:rsidP="006D08FC">
      <w:pPr>
        <w:spacing w:line="240" w:lineRule="auto"/>
        <w:ind w:left="360" w:firstLine="0"/>
        <w:jc w:val="both"/>
        <w:rPr>
          <w:rFonts w:ascii="Times New Roman" w:hAnsi="Times New Roman" w:cs="Times New Roman"/>
          <w:b/>
          <w:bCs/>
          <w:sz w:val="24"/>
          <w:szCs w:val="24"/>
          <w:lang w:val="uz-Cyrl-UZ"/>
        </w:rPr>
      </w:pPr>
    </w:p>
    <w:p w14:paraId="3CB09013" w14:textId="33D742AC" w:rsidR="006D08FC" w:rsidRPr="007128A6" w:rsidRDefault="006D08FC" w:rsidP="006D08FC">
      <w:pPr>
        <w:spacing w:before="24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 xml:space="preserve">3. </w:t>
      </w:r>
      <w:r w:rsidR="006638B5" w:rsidRPr="006638B5">
        <w:rPr>
          <w:rFonts w:ascii="Times New Roman" w:hAnsi="Times New Roman" w:cs="Times New Roman"/>
          <w:b/>
          <w:bCs/>
          <w:sz w:val="24"/>
          <w:szCs w:val="24"/>
          <w:lang w:val="uz-Cyrl-UZ"/>
        </w:rPr>
        <w:t>Акцияда иштирок этиш шартлари</w:t>
      </w:r>
    </w:p>
    <w:p w14:paraId="5C940A15" w14:textId="2DD7312D" w:rsidR="006D08FC" w:rsidRPr="007128A6" w:rsidRDefault="006D08FC" w:rsidP="006D08FC">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3.1. </w:t>
      </w:r>
      <w:r w:rsidR="006638B5" w:rsidRPr="006638B5">
        <w:rPr>
          <w:rFonts w:ascii="Times New Roman" w:hAnsi="Times New Roman" w:cs="Times New Roman"/>
          <w:sz w:val="24"/>
          <w:szCs w:val="24"/>
          <w:lang w:val="uz-Cyrl-UZ"/>
        </w:rPr>
        <w:t>Ушбу Акция доирасида Ташкилотчи Иштирокчига қуйидаги шартларни бажаришни таклиф қилади:</w:t>
      </w:r>
    </w:p>
    <w:p w14:paraId="3653B806" w14:textId="1419AE03" w:rsidR="006D08FC" w:rsidRPr="00C67459" w:rsidRDefault="006D08FC" w:rsidP="006D08FC">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3.1.1. </w:t>
      </w:r>
      <w:r w:rsidR="006638B5" w:rsidRPr="006638B5">
        <w:rPr>
          <w:rFonts w:ascii="Times New Roman" w:hAnsi="Times New Roman" w:cs="Times New Roman"/>
          <w:sz w:val="24"/>
          <w:szCs w:val="24"/>
          <w:lang w:val="uz-Cyrl-UZ"/>
        </w:rPr>
        <w:t>Ташкилотчининг исталган дўконида ёки электрон шаклда Ҳамкор иловаси орқали харид қилинганда, Иштирокчи Click иловасидаги шахсий ҳамёнига Ҳамкордан харид қийматининг 10 фоизи миқдорида кешбек олади;</w:t>
      </w:r>
    </w:p>
    <w:p w14:paraId="44C78357" w14:textId="5D3E2F6D" w:rsidR="006D08FC" w:rsidRPr="007128A6" w:rsidRDefault="006D08FC" w:rsidP="006D08FC">
      <w:pPr>
        <w:spacing w:line="240" w:lineRule="auto"/>
        <w:ind w:left="360" w:firstLine="0"/>
        <w:jc w:val="both"/>
        <w:rPr>
          <w:rFonts w:ascii="Times New Roman" w:hAnsi="Times New Roman" w:cs="Times New Roman"/>
          <w:sz w:val="24"/>
          <w:szCs w:val="24"/>
          <w:lang w:val="uz-Cyrl-UZ"/>
        </w:rPr>
      </w:pPr>
      <w:r w:rsidRPr="007128A6">
        <w:rPr>
          <w:rFonts w:ascii="Times New Roman" w:hAnsi="Times New Roman" w:cs="Times New Roman"/>
          <w:sz w:val="24"/>
          <w:szCs w:val="24"/>
          <w:lang w:val="uz-Cyrl-UZ"/>
        </w:rPr>
        <w:t xml:space="preserve">3.1.2. </w:t>
      </w:r>
      <w:r w:rsidR="006638B5" w:rsidRPr="006638B5">
        <w:rPr>
          <w:rFonts w:ascii="Times New Roman" w:hAnsi="Times New Roman" w:cs="Times New Roman"/>
          <w:sz w:val="24"/>
          <w:szCs w:val="24"/>
          <w:lang w:val="uz-Cyrl-UZ"/>
        </w:rPr>
        <w:t>акция товарлари қайтариб олинмайди;</w:t>
      </w:r>
    </w:p>
    <w:p w14:paraId="35066D2F" w14:textId="59EE2B82" w:rsidR="006D08FC" w:rsidRPr="007128A6" w:rsidRDefault="006D08FC" w:rsidP="006D08FC">
      <w:pPr>
        <w:spacing w:line="240" w:lineRule="auto"/>
        <w:ind w:left="360" w:firstLine="0"/>
        <w:jc w:val="both"/>
        <w:rPr>
          <w:rFonts w:ascii="Times New Roman" w:hAnsi="Times New Roman" w:cs="Times New Roman"/>
          <w:sz w:val="24"/>
          <w:szCs w:val="24"/>
          <w:lang w:val="uz-Cyrl-UZ"/>
        </w:rPr>
      </w:pPr>
      <w:r w:rsidRPr="007128A6">
        <w:rPr>
          <w:rFonts w:ascii="Times New Roman" w:hAnsi="Times New Roman" w:cs="Times New Roman"/>
          <w:sz w:val="24"/>
          <w:szCs w:val="24"/>
          <w:lang w:val="uz-Cyrl-UZ"/>
        </w:rPr>
        <w:t xml:space="preserve">3.1.3. </w:t>
      </w:r>
      <w:r w:rsidR="006638B5" w:rsidRPr="006638B5">
        <w:rPr>
          <w:rFonts w:ascii="Times New Roman" w:hAnsi="Times New Roman" w:cs="Times New Roman"/>
          <w:sz w:val="24"/>
          <w:szCs w:val="24"/>
          <w:lang w:val="uz-Cyrl-UZ"/>
        </w:rPr>
        <w:t>Сифати талабга жавоб бермайдиган товар, Ташкилотчининг Оммавий оферта қоидалари доирасида тегишли сифатга эга бўлган худди шундай товарга алмаштирилиши мумкин.</w:t>
      </w:r>
    </w:p>
    <w:p w14:paraId="52976FFA" w14:textId="7C0EC855" w:rsidR="006D08FC" w:rsidRPr="007128A6" w:rsidRDefault="006D08FC" w:rsidP="006D08FC">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3.2. </w:t>
      </w:r>
      <w:r w:rsidR="006638B5" w:rsidRPr="006638B5">
        <w:rPr>
          <w:rFonts w:ascii="Times New Roman" w:hAnsi="Times New Roman" w:cs="Times New Roman"/>
          <w:sz w:val="24"/>
          <w:szCs w:val="24"/>
          <w:lang w:val="uz-Cyrl-UZ"/>
        </w:rPr>
        <w:t xml:space="preserve">Акцияда иштирок этиш орқали Иштирокчи Ташкилотчининг </w:t>
      </w:r>
      <w:hyperlink r:id="rId5" w:history="1">
        <w:r w:rsidR="006638B5" w:rsidRPr="007128A6">
          <w:rPr>
            <w:rStyle w:val="a3"/>
            <w:rFonts w:ascii="Times New Roman" w:hAnsi="Times New Roman" w:cs="Times New Roman"/>
            <w:sz w:val="24"/>
            <w:szCs w:val="24"/>
            <w:lang w:val="uz-Cyrl-UZ"/>
          </w:rPr>
          <w:t>https://texnomart.uz/ru/page/publicnaia-oferta/</w:t>
        </w:r>
      </w:hyperlink>
      <w:r w:rsidR="006638B5" w:rsidRPr="006638B5">
        <w:rPr>
          <w:rFonts w:ascii="Times New Roman" w:hAnsi="Times New Roman" w:cs="Times New Roman"/>
          <w:sz w:val="24"/>
          <w:szCs w:val="24"/>
          <w:lang w:val="uz-Cyrl-UZ"/>
        </w:rPr>
        <w:t xml:space="preserve"> расмий веб-сайтида жойлашган оммавий офертаси қоидалари, шунингдек, Ташкилотчи ҳамкорларининг таклифлари билан танишганлигини тасдиқлайди ва уларга розилигини билдиради.</w:t>
      </w:r>
    </w:p>
    <w:p w14:paraId="16AFA3BD" w14:textId="1E62DE25" w:rsidR="006D08FC" w:rsidRPr="007128A6" w:rsidRDefault="006D08FC" w:rsidP="006D08FC">
      <w:pPr>
        <w:spacing w:line="240" w:lineRule="auto"/>
        <w:ind w:left="360" w:firstLine="0"/>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4.</w:t>
      </w:r>
      <w:r w:rsidR="006638B5" w:rsidRPr="006638B5">
        <w:rPr>
          <w:lang w:val="uz-Cyrl-UZ"/>
        </w:rPr>
        <w:t xml:space="preserve"> </w:t>
      </w:r>
      <w:r w:rsidR="006638B5" w:rsidRPr="006638B5">
        <w:rPr>
          <w:rFonts w:ascii="Times New Roman" w:hAnsi="Times New Roman" w:cs="Times New Roman"/>
          <w:b/>
          <w:bCs/>
          <w:sz w:val="24"/>
          <w:szCs w:val="24"/>
          <w:lang w:val="uz-Cyrl-UZ"/>
        </w:rPr>
        <w:t>Якуний қоидалар</w:t>
      </w:r>
    </w:p>
    <w:p w14:paraId="6B293BEF" w14:textId="124282A3" w:rsidR="006D08FC" w:rsidRPr="007128A6" w:rsidRDefault="006D08FC" w:rsidP="006D08FC">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4.1. </w:t>
      </w:r>
      <w:r w:rsidR="006638B5" w:rsidRPr="006638B5">
        <w:rPr>
          <w:rFonts w:ascii="Times New Roman" w:hAnsi="Times New Roman" w:cs="Times New Roman"/>
          <w:sz w:val="24"/>
          <w:szCs w:val="24"/>
          <w:lang w:val="uz-Cyrl-UZ"/>
        </w:rPr>
        <w:t>Ташкилотчи акциянинг объективлиги, ҳалоллиги, холислиги ва тарафкашликдан ҳоли бўлишини таъминлайди.</w:t>
      </w:r>
    </w:p>
    <w:p w14:paraId="27ED3B75" w14:textId="1AF88116" w:rsidR="006D08FC" w:rsidRPr="007128A6" w:rsidRDefault="006D08FC" w:rsidP="006D08FC">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4.2. </w:t>
      </w:r>
      <w:r w:rsidR="006638B5" w:rsidRPr="006638B5">
        <w:rPr>
          <w:rFonts w:ascii="Times New Roman" w:hAnsi="Times New Roman" w:cs="Times New Roman"/>
          <w:sz w:val="24"/>
          <w:szCs w:val="24"/>
          <w:lang w:val="uz-Cyrl-UZ"/>
        </w:rPr>
        <w:t>Акция қоидалари тўғрисида ма‘лумот бериш ушбу офертанинг 1.6-бандида кўрсатилган| ташкилотчининг оммавий ресурсларига ма‘лумот ва ушбу офертани жойлаштириш орқали амалга оширилади.</w:t>
      </w:r>
    </w:p>
    <w:p w14:paraId="6D5128FF" w14:textId="77777777" w:rsidR="007714AC" w:rsidRDefault="006D08FC" w:rsidP="006D08FC">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4.3. </w:t>
      </w:r>
      <w:r w:rsidR="0056140C" w:rsidRPr="0056140C">
        <w:rPr>
          <w:rFonts w:ascii="Times New Roman" w:hAnsi="Times New Roman" w:cs="Times New Roman"/>
          <w:sz w:val="24"/>
          <w:szCs w:val="24"/>
          <w:lang w:val="uz-Cyrl-UZ"/>
        </w:rPr>
        <w:t>Акция ўтказиш шартлари Ташкилотчи томонидан акция ўтказиш даври мобайнида ўзгартирилиши ва/ёки тўлдирилиши мумкин. Ўзгартиришлар ва/ёки тўлдиришлар фақат Ташкилотчи томонидан тасдиқланган ва Ташкилотчининг расмий интернет тармоғидаги очиқ манбаларда э</w:t>
      </w:r>
      <w:r w:rsidR="0056140C">
        <w:rPr>
          <w:rFonts w:ascii="Times New Roman" w:hAnsi="Times New Roman" w:cs="Times New Roman"/>
          <w:sz w:val="24"/>
          <w:szCs w:val="24"/>
          <w:lang w:val="uz-Cyrl-UZ"/>
        </w:rPr>
        <w:t>ъ</w:t>
      </w:r>
      <w:r w:rsidR="0056140C" w:rsidRPr="0056140C">
        <w:rPr>
          <w:rFonts w:ascii="Times New Roman" w:hAnsi="Times New Roman" w:cs="Times New Roman"/>
          <w:sz w:val="24"/>
          <w:szCs w:val="24"/>
          <w:lang w:val="uz-Cyrl-UZ"/>
        </w:rPr>
        <w:t>лон қилган тақдирда кучга киради. Бундай ўзгартиришлар ушбу офертага киритилган ўзгартиришлар/тўлдиришларда бошқача кўрсатилмаган бўлса, э</w:t>
      </w:r>
      <w:r w:rsidR="0056140C">
        <w:rPr>
          <w:rFonts w:ascii="Times New Roman" w:hAnsi="Times New Roman" w:cs="Times New Roman"/>
          <w:sz w:val="24"/>
          <w:szCs w:val="24"/>
          <w:lang w:val="uz-Cyrl-UZ"/>
        </w:rPr>
        <w:t>ъ</w:t>
      </w:r>
      <w:r w:rsidR="0056140C" w:rsidRPr="0056140C">
        <w:rPr>
          <w:rFonts w:ascii="Times New Roman" w:hAnsi="Times New Roman" w:cs="Times New Roman"/>
          <w:sz w:val="24"/>
          <w:szCs w:val="24"/>
          <w:lang w:val="uz-Cyrl-UZ"/>
        </w:rPr>
        <w:t>лон қилинган пайтдан бошлаб кучга киради.</w:t>
      </w:r>
      <w:r w:rsidR="00351AD9">
        <w:rPr>
          <w:rFonts w:ascii="Times New Roman" w:hAnsi="Times New Roman" w:cs="Times New Roman"/>
          <w:sz w:val="24"/>
          <w:szCs w:val="24"/>
          <w:lang w:val="uz-Cyrl-UZ"/>
        </w:rPr>
        <w:br/>
      </w:r>
      <w:r w:rsidR="00351AD9">
        <w:rPr>
          <w:rFonts w:ascii="Times New Roman" w:hAnsi="Times New Roman" w:cs="Times New Roman"/>
          <w:sz w:val="24"/>
          <w:szCs w:val="24"/>
          <w:lang w:val="uz-Cyrl-UZ"/>
        </w:rPr>
        <w:br/>
        <w:t xml:space="preserve">4.4. </w:t>
      </w:r>
      <w:r w:rsidR="00A712D7" w:rsidRPr="00A712D7">
        <w:rPr>
          <w:rFonts w:ascii="Times New Roman" w:hAnsi="Times New Roman" w:cs="Times New Roman"/>
          <w:sz w:val="24"/>
          <w:szCs w:val="24"/>
          <w:lang w:val="uz-Cyrl-UZ"/>
        </w:rPr>
        <w:t>Муайян товарлар ва/ёки хизматлар бўйича ўтказиладиган акция давомида истисно рўйхати амал қилиши мумкин. Бу рўйхат мазкур акция шартларига мос келмайдиган товарлар ва/ёки хизматларни ўз ичига олади. Ушбу рўйхат Компаниянинг веб-сайтида эълон қилинади ёки Харидорга бошқа мавжуд усуллар орқали етказилади. Компания истисно рўйхатини олдиндан огоҳлантирмасдан исталган пайтда ўзгартириш ҳуқуқини ўзида</w:t>
      </w:r>
      <w:r w:rsidR="007714AC">
        <w:rPr>
          <w:rFonts w:ascii="Times New Roman" w:hAnsi="Times New Roman" w:cs="Times New Roman"/>
          <w:sz w:val="24"/>
          <w:szCs w:val="24"/>
          <w:lang w:val="uz-Cyrl-UZ"/>
        </w:rPr>
        <w:t xml:space="preserve"> </w:t>
      </w:r>
      <w:r w:rsidR="00A712D7" w:rsidRPr="00A712D7">
        <w:rPr>
          <w:rFonts w:ascii="Times New Roman" w:hAnsi="Times New Roman" w:cs="Times New Roman"/>
          <w:sz w:val="24"/>
          <w:szCs w:val="24"/>
          <w:lang w:val="uz-Cyrl-UZ"/>
        </w:rPr>
        <w:t>сақлаб қолади.</w:t>
      </w:r>
    </w:p>
    <w:p w14:paraId="530EC641" w14:textId="7E659145" w:rsidR="006D08FC" w:rsidRPr="007128A6" w:rsidRDefault="007714AC" w:rsidP="006D08FC">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4.4.1. </w:t>
      </w:r>
      <w:r w:rsidRPr="007714AC">
        <w:rPr>
          <w:rFonts w:ascii="Times New Roman" w:hAnsi="Times New Roman" w:cs="Times New Roman"/>
          <w:sz w:val="24"/>
          <w:szCs w:val="24"/>
          <w:lang w:val="uz-Cyrl-UZ"/>
        </w:rPr>
        <w:t>Истисно варақаси (Акцияда иштирок этмайдиган товарлар рўйхати) 1-иловада келтирилган.</w:t>
      </w:r>
    </w:p>
    <w:p w14:paraId="78D881C7" w14:textId="20E88ECE" w:rsidR="006D08FC" w:rsidRPr="007128A6" w:rsidRDefault="006D08FC" w:rsidP="006D08FC">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4.</w:t>
      </w:r>
      <w:r w:rsidR="00351AD9">
        <w:rPr>
          <w:rFonts w:ascii="Times New Roman" w:hAnsi="Times New Roman" w:cs="Times New Roman"/>
          <w:sz w:val="24"/>
          <w:szCs w:val="24"/>
          <w:lang w:val="uz-Cyrl-UZ"/>
        </w:rPr>
        <w:t>5</w:t>
      </w:r>
      <w:r>
        <w:rPr>
          <w:rFonts w:ascii="Times New Roman" w:hAnsi="Times New Roman" w:cs="Times New Roman"/>
          <w:sz w:val="24"/>
          <w:szCs w:val="24"/>
          <w:lang w:val="uz-Cyrl-UZ"/>
        </w:rPr>
        <w:t xml:space="preserve">. </w:t>
      </w:r>
      <w:r w:rsidR="0056140C" w:rsidRPr="0056140C">
        <w:rPr>
          <w:rFonts w:ascii="Times New Roman" w:hAnsi="Times New Roman" w:cs="Times New Roman"/>
          <w:sz w:val="24"/>
          <w:szCs w:val="24"/>
          <w:lang w:val="uz-Cyrl-UZ"/>
        </w:rPr>
        <w:t>Ташкилотчи интернет-провайдерлар, алоқа операторлари фаолияти, шунингдек, почта, курьерлик ёки бошқа хизматларнинг хатолари оқибатида почта ва электрон жўнатмалар келмаган, кечикиб келган, йўқолган ёки шикастланган ҳолларда жавобгарликни ўз зиммасига олмайди.</w:t>
      </w:r>
    </w:p>
    <w:p w14:paraId="24F7AB27" w14:textId="6AE6B828" w:rsidR="006D08FC" w:rsidRPr="007128A6" w:rsidRDefault="006D08FC" w:rsidP="006D08FC">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4.</w:t>
      </w:r>
      <w:r w:rsidR="00351AD9">
        <w:rPr>
          <w:rFonts w:ascii="Times New Roman" w:hAnsi="Times New Roman" w:cs="Times New Roman"/>
          <w:sz w:val="24"/>
          <w:szCs w:val="24"/>
          <w:lang w:val="uz-Cyrl-UZ"/>
        </w:rPr>
        <w:t>6</w:t>
      </w:r>
      <w:r>
        <w:rPr>
          <w:rFonts w:ascii="Times New Roman" w:hAnsi="Times New Roman" w:cs="Times New Roman"/>
          <w:sz w:val="24"/>
          <w:szCs w:val="24"/>
          <w:lang w:val="uz-Cyrl-UZ"/>
        </w:rPr>
        <w:t xml:space="preserve">. </w:t>
      </w:r>
      <w:r w:rsidR="0056140C" w:rsidRPr="0056140C">
        <w:rPr>
          <w:rFonts w:ascii="Times New Roman" w:hAnsi="Times New Roman" w:cs="Times New Roman"/>
          <w:sz w:val="24"/>
          <w:szCs w:val="24"/>
          <w:lang w:val="uz-Cyrl-UZ"/>
        </w:rPr>
        <w:t>Ташкилотчи ушбу Акция доирасида сотиб олинган товарни қабул қилингандан сўнг ундан кейинги фойдаланиш ва Иштирокчининг тақдим этилган товардан ҳар қандай сабабга кўра фойдалана олмаслиги учун жавобгарликни ўз зиммасига олмайди. Товарнинг сифати ва унга кафолатли хизмат кўрсатиш (агар бу назарда тутилган бўлса) учун жавобгарлик тўлиқлигича унинг ишлаб чиқарувчисига юклатилади.</w:t>
      </w:r>
    </w:p>
    <w:p w14:paraId="4C6DB462" w14:textId="4AFC1315" w:rsidR="006D08FC" w:rsidRPr="0056140C" w:rsidRDefault="006D08FC" w:rsidP="006D08FC">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4.</w:t>
      </w:r>
      <w:r w:rsidR="00351AD9">
        <w:rPr>
          <w:rFonts w:ascii="Times New Roman" w:hAnsi="Times New Roman" w:cs="Times New Roman"/>
          <w:sz w:val="24"/>
          <w:szCs w:val="24"/>
          <w:lang w:val="uz-Cyrl-UZ"/>
        </w:rPr>
        <w:t>7</w:t>
      </w:r>
      <w:r>
        <w:rPr>
          <w:rFonts w:ascii="Times New Roman" w:hAnsi="Times New Roman" w:cs="Times New Roman"/>
          <w:sz w:val="24"/>
          <w:szCs w:val="24"/>
          <w:lang w:val="uz-Cyrl-UZ"/>
        </w:rPr>
        <w:t xml:space="preserve">. </w:t>
      </w:r>
      <w:r w:rsidR="0056140C" w:rsidRPr="0056140C">
        <w:rPr>
          <w:rFonts w:ascii="Times New Roman" w:hAnsi="Times New Roman" w:cs="Times New Roman"/>
          <w:sz w:val="24"/>
          <w:szCs w:val="24"/>
          <w:lang w:val="uz-Cyrl-UZ"/>
        </w:rPr>
        <w:t xml:space="preserve">Ташкилотчи, Ўзбекистон Республикасининг амалдаги қонунчилиги ва ушбу оферта шартларини ҳисобга олиб, ўзининг хоҳишига кўра, барча иштирок аризаларини бекор қилиш ва акцияда иштирок этишни давом эттиришни тақиқлаш ҳуқуқига эга. Бу, акцияда иштирок этиш ҳужжатларини сохталаштирган ёки сохта ҳужжатлардан фойдаланган шахслар, ушбу офертани бузган ёки бошқа шахсларни безовта қилиш, ҳақорат қилиш, таҳдид қилиш ёки ноқулайлик яратиш ниятида ҳаракат қилган шахслар учун амал қилади. </w:t>
      </w:r>
      <w:r w:rsidR="001774C3" w:rsidRPr="001774C3">
        <w:rPr>
          <w:rFonts w:ascii="Times New Roman" w:hAnsi="Times New Roman" w:cs="Times New Roman"/>
          <w:sz w:val="24"/>
          <w:szCs w:val="24"/>
          <w:lang w:val="uz-Cyrl-UZ"/>
        </w:rPr>
        <w:t>Шунингдек, Ўзбекистон Республикасининг амалдаги қонунларини бузган фуқароларга нисбатан ҳам ушбу чора-тадбирлар қўлланилади.</w:t>
      </w:r>
    </w:p>
    <w:p w14:paraId="11AA3AAE" w14:textId="76C2FAE0" w:rsidR="0056140C" w:rsidRDefault="006D08FC" w:rsidP="006D08FC">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4.</w:t>
      </w:r>
      <w:r w:rsidR="00351AD9">
        <w:rPr>
          <w:rFonts w:ascii="Times New Roman" w:hAnsi="Times New Roman" w:cs="Times New Roman"/>
          <w:sz w:val="24"/>
          <w:szCs w:val="24"/>
          <w:lang w:val="uz-Cyrl-UZ"/>
        </w:rPr>
        <w:t>8</w:t>
      </w:r>
      <w:r>
        <w:rPr>
          <w:rFonts w:ascii="Times New Roman" w:hAnsi="Times New Roman" w:cs="Times New Roman"/>
          <w:sz w:val="24"/>
          <w:szCs w:val="24"/>
          <w:lang w:val="uz-Cyrl-UZ"/>
        </w:rPr>
        <w:t xml:space="preserve">. </w:t>
      </w:r>
      <w:r w:rsidR="0056140C" w:rsidRPr="0056140C">
        <w:rPr>
          <w:rFonts w:ascii="Times New Roman" w:hAnsi="Times New Roman" w:cs="Times New Roman"/>
          <w:sz w:val="24"/>
          <w:szCs w:val="24"/>
          <w:lang w:val="uz-Cyrl-UZ"/>
        </w:rPr>
        <w:t>Ташкилотчи Акцияда фирибгарликнинг олдини олиш учун исталган вақтда қўшимча техник чекловлар киритиш ҳуқуқини ўзида сақлаб қолади. Ҳар қандай Иштирокчи томонидан виждонсиз хатти-ҳаракатларга уриниш аниқланса, унинг буйруғи бекор қилинади ва Иштирокчининг ўзи Акцияда кейинги иштирок этишдан тўхтатилади.</w:t>
      </w:r>
    </w:p>
    <w:p w14:paraId="58C81F36" w14:textId="1A506C8E" w:rsidR="006D08FC" w:rsidRPr="0056140C" w:rsidRDefault="006D08FC" w:rsidP="006D08FC">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4.</w:t>
      </w:r>
      <w:r w:rsidR="00351AD9">
        <w:rPr>
          <w:rFonts w:ascii="Times New Roman" w:hAnsi="Times New Roman" w:cs="Times New Roman"/>
          <w:sz w:val="24"/>
          <w:szCs w:val="24"/>
          <w:lang w:val="uz-Cyrl-UZ"/>
        </w:rPr>
        <w:t>9</w:t>
      </w:r>
      <w:r>
        <w:rPr>
          <w:rFonts w:ascii="Times New Roman" w:hAnsi="Times New Roman" w:cs="Times New Roman"/>
          <w:sz w:val="24"/>
          <w:szCs w:val="24"/>
          <w:lang w:val="uz-Cyrl-UZ"/>
        </w:rPr>
        <w:t xml:space="preserve">. </w:t>
      </w:r>
      <w:r w:rsidR="001774C3" w:rsidRPr="001774C3">
        <w:rPr>
          <w:rStyle w:val="ezkurwreuab5ozgtqnkl"/>
          <w:rFonts w:ascii="Times New Roman" w:hAnsi="Times New Roman" w:cs="Times New Roman"/>
          <w:sz w:val="24"/>
          <w:szCs w:val="24"/>
          <w:lang w:val="uz-Cyrl-UZ"/>
        </w:rPr>
        <w:t>Ташкилотчи Ўзбекистон Республикасининг амалдаги қонунчилиги ва ушбу Оферта қоидаларини ҳисобга олган ҳолда, Ташкилотчининг мавжуд техник имкониятлари асосида Акцияда иштирок этиш ҳалоллигини мустақил равишда баҳолайди.</w:t>
      </w:r>
    </w:p>
    <w:p w14:paraId="10623330" w14:textId="0B154A6E" w:rsidR="006D08FC" w:rsidRPr="0056140C" w:rsidRDefault="006D08FC" w:rsidP="006D08FC">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4.</w:t>
      </w:r>
      <w:r w:rsidR="00351AD9">
        <w:rPr>
          <w:rFonts w:ascii="Times New Roman" w:hAnsi="Times New Roman" w:cs="Times New Roman"/>
          <w:sz w:val="24"/>
          <w:szCs w:val="24"/>
          <w:lang w:val="uz-Cyrl-UZ"/>
        </w:rPr>
        <w:t>10</w:t>
      </w:r>
      <w:r>
        <w:rPr>
          <w:rFonts w:ascii="Times New Roman" w:hAnsi="Times New Roman" w:cs="Times New Roman"/>
          <w:sz w:val="24"/>
          <w:szCs w:val="24"/>
          <w:lang w:val="uz-Cyrl-UZ"/>
        </w:rPr>
        <w:t xml:space="preserve">. </w:t>
      </w:r>
      <w:r w:rsidR="0056140C" w:rsidRPr="0056140C">
        <w:rPr>
          <w:rFonts w:ascii="Times New Roman" w:hAnsi="Times New Roman" w:cs="Times New Roman"/>
          <w:sz w:val="24"/>
          <w:szCs w:val="24"/>
          <w:lang w:val="uz-Cyrl-UZ"/>
        </w:rPr>
        <w:t>Ташкилотчи табиий офатлар, ёнғин, сув тошқини, ҳар қандай характердаги ҳарбий ҳаракатлар, блокадалар, пандемия билан боғлиқ карантин чоралари, Акция ҳудудида амалдаги қонунчиликдаги жиддий ўзгаришлар каби форс-мажор ҳолатлар юзага келганда жавобгар эмас, Ўзбекистон Республикасининг амалдаги қонунчилигида белгиланган тартибда Ташкилотчига боғлиқ бўлмаган ҳолатлар.</w:t>
      </w:r>
    </w:p>
    <w:p w14:paraId="22526060" w14:textId="6DD3A749" w:rsidR="006D08FC" w:rsidRPr="0056140C" w:rsidRDefault="006D08FC" w:rsidP="006D08FC">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4.</w:t>
      </w:r>
      <w:r w:rsidRPr="001774C3">
        <w:rPr>
          <w:rFonts w:ascii="Times New Roman" w:hAnsi="Times New Roman" w:cs="Times New Roman"/>
          <w:sz w:val="24"/>
          <w:szCs w:val="24"/>
          <w:lang w:val="uz-Cyrl-UZ"/>
        </w:rPr>
        <w:t>1</w:t>
      </w:r>
      <w:r w:rsidR="00351AD9">
        <w:rPr>
          <w:rFonts w:ascii="Times New Roman" w:hAnsi="Times New Roman" w:cs="Times New Roman"/>
          <w:sz w:val="24"/>
          <w:szCs w:val="24"/>
          <w:lang w:val="uz-Cyrl-UZ"/>
        </w:rPr>
        <w:t>1</w:t>
      </w:r>
      <w:r>
        <w:rPr>
          <w:rFonts w:ascii="Times New Roman" w:hAnsi="Times New Roman" w:cs="Times New Roman"/>
          <w:sz w:val="24"/>
          <w:szCs w:val="24"/>
          <w:lang w:val="uz-Cyrl-UZ"/>
        </w:rPr>
        <w:t xml:space="preserve">. </w:t>
      </w:r>
      <w:r w:rsidR="0056140C" w:rsidRPr="0056140C">
        <w:rPr>
          <w:rFonts w:ascii="Times New Roman" w:hAnsi="Times New Roman" w:cs="Times New Roman"/>
          <w:sz w:val="24"/>
          <w:szCs w:val="24"/>
          <w:lang w:val="uz-Cyrl-UZ"/>
        </w:rPr>
        <w:t>Ушбу офертада назарда тутилмаган муносабатлар Ўзбекистон Республикасининг амалдаги қонунчилигига мувофиқ тартибга солинади.</w:t>
      </w:r>
    </w:p>
    <w:p w14:paraId="4D481598" w14:textId="1333C527" w:rsidR="006D08FC" w:rsidRPr="0056140C" w:rsidRDefault="006D08FC" w:rsidP="006D08FC">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4.1</w:t>
      </w:r>
      <w:r w:rsidR="00351AD9">
        <w:rPr>
          <w:rFonts w:ascii="Times New Roman" w:hAnsi="Times New Roman" w:cs="Times New Roman"/>
          <w:sz w:val="24"/>
          <w:szCs w:val="24"/>
          <w:lang w:val="uz-Cyrl-UZ"/>
        </w:rPr>
        <w:t>2</w:t>
      </w:r>
      <w:r>
        <w:rPr>
          <w:rFonts w:ascii="Times New Roman" w:hAnsi="Times New Roman" w:cs="Times New Roman"/>
          <w:sz w:val="24"/>
          <w:szCs w:val="24"/>
          <w:lang w:val="uz-Cyrl-UZ"/>
        </w:rPr>
        <w:t xml:space="preserve">. </w:t>
      </w:r>
      <w:r w:rsidR="0056140C" w:rsidRPr="0056140C">
        <w:rPr>
          <w:rFonts w:ascii="Times New Roman" w:hAnsi="Times New Roman" w:cs="Times New Roman"/>
          <w:sz w:val="24"/>
          <w:szCs w:val="24"/>
          <w:lang w:val="uz-Cyrl-UZ"/>
        </w:rPr>
        <w:t>Томонларнинг жавобгарлик чоралари, шунингдек низоларни ҳал қилиш тартиби Ўзбекистон Республикасининг амалдаги қонунчилиги талабларига мувофиқ белгиланади.</w:t>
      </w:r>
    </w:p>
    <w:p w14:paraId="61715670" w14:textId="78E5743F" w:rsidR="006D08FC" w:rsidRPr="0036708F" w:rsidRDefault="006D08FC" w:rsidP="006D08FC">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4.1</w:t>
      </w:r>
      <w:r w:rsidR="00351AD9">
        <w:rPr>
          <w:rFonts w:ascii="Times New Roman" w:hAnsi="Times New Roman" w:cs="Times New Roman"/>
          <w:sz w:val="24"/>
          <w:szCs w:val="24"/>
          <w:lang w:val="uz-Cyrl-UZ"/>
        </w:rPr>
        <w:t>3</w:t>
      </w:r>
      <w:r>
        <w:rPr>
          <w:rFonts w:ascii="Times New Roman" w:hAnsi="Times New Roman" w:cs="Times New Roman"/>
          <w:sz w:val="24"/>
          <w:szCs w:val="24"/>
          <w:lang w:val="uz-Cyrl-UZ"/>
        </w:rPr>
        <w:t xml:space="preserve">. </w:t>
      </w:r>
      <w:r w:rsidR="0056140C" w:rsidRPr="0056140C">
        <w:rPr>
          <w:rStyle w:val="ezkurwreuab5ozgtqnkl"/>
          <w:rFonts w:ascii="Times New Roman" w:hAnsi="Times New Roman" w:cs="Times New Roman"/>
          <w:sz w:val="24"/>
          <w:szCs w:val="24"/>
          <w:lang w:val="uz-Cyrl-UZ"/>
        </w:rPr>
        <w:t>Ушбу офертанинг амал қилиш муддати акция муддати тугагунга қадар ва у билан боғлиқ мажбуриятлар бажарилгунга қадар.</w:t>
      </w:r>
    </w:p>
    <w:p w14:paraId="540DE7F2" w14:textId="26E8D82C" w:rsidR="006D08FC" w:rsidRPr="00C67459" w:rsidRDefault="006D08FC" w:rsidP="006D08FC">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4.1</w:t>
      </w:r>
      <w:r w:rsidR="00351AD9">
        <w:rPr>
          <w:rFonts w:ascii="Times New Roman" w:hAnsi="Times New Roman" w:cs="Times New Roman"/>
          <w:sz w:val="24"/>
          <w:szCs w:val="24"/>
        </w:rPr>
        <w:t>4</w:t>
      </w:r>
      <w:r>
        <w:rPr>
          <w:rFonts w:ascii="Times New Roman" w:hAnsi="Times New Roman" w:cs="Times New Roman"/>
          <w:sz w:val="24"/>
          <w:szCs w:val="24"/>
          <w:lang w:val="uz-Cyrl-UZ"/>
        </w:rPr>
        <w:t xml:space="preserve">. </w:t>
      </w:r>
      <w:r w:rsidR="0056140C" w:rsidRPr="0056140C">
        <w:rPr>
          <w:rFonts w:ascii="Times New Roman" w:hAnsi="Times New Roman" w:cs="Times New Roman"/>
          <w:sz w:val="24"/>
          <w:szCs w:val="24"/>
        </w:rPr>
        <w:t xml:space="preserve">Ушбу оферта чекланмаган миқдордаги шахсларга мўлжалланган. </w:t>
      </w:r>
      <w:r w:rsidR="0056140C" w:rsidRPr="0056140C">
        <w:rPr>
          <w:rFonts w:ascii="Times New Roman" w:hAnsi="Times New Roman" w:cs="Times New Roman"/>
          <w:sz w:val="24"/>
          <w:szCs w:val="24"/>
          <w:lang w:val="en-US"/>
        </w:rPr>
        <w:t>Акцияда иштирок этиш ушбу Офертани қабул қилишни англатади.</w:t>
      </w:r>
    </w:p>
    <w:p w14:paraId="16C3CF68" w14:textId="77777777" w:rsidR="003E4AFF" w:rsidRPr="006D08FC" w:rsidRDefault="003E4AFF" w:rsidP="006D08FC"/>
    <w:sectPr w:rsidR="003E4AFF" w:rsidRPr="006D0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C3"/>
    <w:rsid w:val="001774C3"/>
    <w:rsid w:val="00351AD9"/>
    <w:rsid w:val="003E4AFF"/>
    <w:rsid w:val="0056140C"/>
    <w:rsid w:val="006638B5"/>
    <w:rsid w:val="006D08FC"/>
    <w:rsid w:val="007714AC"/>
    <w:rsid w:val="00A712D7"/>
    <w:rsid w:val="00F70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1635"/>
  <w15:chartTrackingRefBased/>
  <w15:docId w15:val="{D5835004-6EA7-44A2-B576-B118F1C7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8FC"/>
    <w:pPr>
      <w:spacing w:line="258" w:lineRule="auto"/>
      <w:ind w:left="10" w:hanging="10"/>
    </w:pPr>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08FC"/>
    <w:rPr>
      <w:color w:val="0563C1" w:themeColor="hyperlink"/>
      <w:u w:val="single"/>
    </w:rPr>
  </w:style>
  <w:style w:type="character" w:customStyle="1" w:styleId="ezkurwreuab5ozgtqnkl">
    <w:name w:val="ezkurwreuab5ozgtqnkl"/>
    <w:basedOn w:val="a0"/>
    <w:rsid w:val="006D08FC"/>
  </w:style>
  <w:style w:type="paragraph" w:customStyle="1" w:styleId="leading-8">
    <w:name w:val="leading-8"/>
    <w:basedOn w:val="a"/>
    <w:rsid w:val="006D08F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xnomart.uz/ru/page/publicnaia-oferta/" TargetMode="External"/><Relationship Id="rId4" Type="http://schemas.openxmlformats.org/officeDocument/2006/relationships/hyperlink" Target="https://texnomart.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1108</Words>
  <Characters>6317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Шерзодбек Хожаев Шухратжон угли</dc:creator>
  <cp:keywords/>
  <dc:description/>
  <cp:lastModifiedBy>Шерзодбек Хожаев Шухратжон угли</cp:lastModifiedBy>
  <cp:revision>7</cp:revision>
  <dcterms:created xsi:type="dcterms:W3CDTF">2025-06-16T05:48:00Z</dcterms:created>
  <dcterms:modified xsi:type="dcterms:W3CDTF">2025-06-20T09:49:00Z</dcterms:modified>
</cp:coreProperties>
</file>